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9" w:rsidRDefault="004C760D">
      <w:r>
        <w:t>Statement of Disclosure</w:t>
      </w:r>
    </w:p>
    <w:p w:rsidR="00551F8F" w:rsidRDefault="00551F8F"/>
    <w:p w:rsidR="004C760D" w:rsidRDefault="004C760D">
      <w:r>
        <w:t>I have not been:</w:t>
      </w:r>
    </w:p>
    <w:p w:rsidR="004C760D" w:rsidRDefault="004C760D" w:rsidP="004C760D">
      <w:pPr>
        <w:pStyle w:val="ListParagraph"/>
        <w:numPr>
          <w:ilvl w:val="0"/>
          <w:numId w:val="1"/>
        </w:numPr>
      </w:pPr>
      <w:r>
        <w:t>Convicted of a felony offense;</w:t>
      </w:r>
    </w:p>
    <w:p w:rsidR="004C760D" w:rsidRDefault="004C760D" w:rsidP="004C760D">
      <w:pPr>
        <w:pStyle w:val="ListParagraph"/>
        <w:numPr>
          <w:ilvl w:val="0"/>
          <w:numId w:val="1"/>
        </w:numPr>
      </w:pPr>
      <w:r>
        <w:t>Convicted of a misdemeanor offense involving an illegal substance within the five years previous;</w:t>
      </w:r>
    </w:p>
    <w:p w:rsidR="004C760D" w:rsidRDefault="004C760D" w:rsidP="004C760D">
      <w:pPr>
        <w:pStyle w:val="ListParagraph"/>
        <w:numPr>
          <w:ilvl w:val="0"/>
          <w:numId w:val="1"/>
        </w:numPr>
      </w:pPr>
      <w:r>
        <w:t>Convicted of or entered a plea of guilty to a sex crime as defined in KRS 17:165</w:t>
      </w:r>
    </w:p>
    <w:p w:rsidR="004C760D" w:rsidRDefault="004C760D" w:rsidP="004C760D">
      <w:pPr>
        <w:pStyle w:val="ListParagraph"/>
        <w:numPr>
          <w:ilvl w:val="0"/>
          <w:numId w:val="1"/>
        </w:numPr>
      </w:pPr>
      <w:r>
        <w:t>Convicted or entered a plea of guilty as a “violent offender” as defined in KRS 17.165: or</w:t>
      </w:r>
    </w:p>
    <w:p w:rsidR="004C760D" w:rsidRDefault="004C760D" w:rsidP="004C760D">
      <w:pPr>
        <w:pStyle w:val="ListParagraph"/>
        <w:numPr>
          <w:ilvl w:val="0"/>
          <w:numId w:val="1"/>
        </w:numPr>
      </w:pPr>
      <w:r>
        <w:t>Accused and/ or  substantiated by the Cabinet for Families and Children of an incident of abuse or neglect of a child or adult;</w:t>
      </w:r>
      <w:bookmarkStart w:id="0" w:name="_GoBack"/>
      <w:bookmarkEnd w:id="0"/>
    </w:p>
    <w:p w:rsidR="004C760D" w:rsidRDefault="004C760D" w:rsidP="004C760D">
      <w:pPr>
        <w:pStyle w:val="ListParagraph"/>
        <w:numPr>
          <w:ilvl w:val="0"/>
          <w:numId w:val="1"/>
        </w:numPr>
      </w:pPr>
      <w:r>
        <w:t>Excluded by the Office of Inspector General from providing federally funded health care programs including Medicare and Medicaid.</w:t>
      </w:r>
    </w:p>
    <w:p w:rsidR="004C760D" w:rsidRDefault="004C760D" w:rsidP="004C760D"/>
    <w:p w:rsidR="004C760D" w:rsidRDefault="004C760D" w:rsidP="004C760D">
      <w:r>
        <w:t>I do hereby affirm that I meet all of the co</w:t>
      </w:r>
      <w:r w:rsidR="00713160">
        <w:t>nditions listed above.</w:t>
      </w:r>
      <w:r w:rsidR="00551F8F">
        <w:t xml:space="preserve">  </w:t>
      </w:r>
      <w:r w:rsidR="00F36C26">
        <w:t>I understand that dishonesty in my attesting of the above will result in immediate termination of</w:t>
      </w:r>
      <w:r w:rsidR="00713160">
        <w:t xml:space="preserve"> my</w:t>
      </w:r>
      <w:r w:rsidR="00F36C26">
        <w:t xml:space="preserve"> status as </w:t>
      </w:r>
      <w:r w:rsidR="00713160">
        <w:t>either a w-2</w:t>
      </w:r>
      <w:r w:rsidR="00F36C26">
        <w:t xml:space="preserve"> employee or </w:t>
      </w:r>
      <w:r w:rsidR="00713160">
        <w:t>a 1099 independent contractor or both.</w:t>
      </w:r>
      <w:r w:rsidR="00F36C26">
        <w:t xml:space="preserve"> </w:t>
      </w:r>
      <w:r w:rsidR="00713160">
        <w:t xml:space="preserve"> </w:t>
      </w:r>
      <w:r w:rsidR="00F36C26">
        <w:t xml:space="preserve">I also understand that that if this statement is found to be </w:t>
      </w:r>
      <w:r w:rsidR="00551F8F">
        <w:t>false that I will be at risk for recoupment of payment for services rendered.</w:t>
      </w:r>
    </w:p>
    <w:p w:rsidR="00551F8F" w:rsidRDefault="00551F8F" w:rsidP="004C760D"/>
    <w:p w:rsidR="00551F8F" w:rsidRDefault="00551F8F" w:rsidP="004C760D"/>
    <w:p w:rsidR="00551F8F" w:rsidRDefault="00551F8F" w:rsidP="004C760D">
      <w:r>
        <w:t>___________________________________</w:t>
      </w:r>
    </w:p>
    <w:p w:rsidR="00551F8F" w:rsidRDefault="00551F8F" w:rsidP="004C760D">
      <w:r>
        <w:t>Print Name</w:t>
      </w:r>
    </w:p>
    <w:p w:rsidR="00551F8F" w:rsidRDefault="00551F8F" w:rsidP="004C760D">
      <w:r>
        <w:t>_____________________________________________________________________________________</w:t>
      </w:r>
    </w:p>
    <w:p w:rsidR="00551F8F" w:rsidRDefault="00551F8F" w:rsidP="004C760D">
      <w:r>
        <w:t>Provider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of Signature</w:t>
      </w:r>
    </w:p>
    <w:p w:rsidR="00551F8F" w:rsidRDefault="00551F8F" w:rsidP="004C760D"/>
    <w:sectPr w:rsidR="0055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004D"/>
    <w:multiLevelType w:val="hybridMultilevel"/>
    <w:tmpl w:val="98E29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0D"/>
    <w:rsid w:val="00443C9A"/>
    <w:rsid w:val="004C760D"/>
    <w:rsid w:val="00551F8F"/>
    <w:rsid w:val="00713160"/>
    <w:rsid w:val="009702B9"/>
    <w:rsid w:val="009A70AD"/>
    <w:rsid w:val="00A5557D"/>
    <w:rsid w:val="00F3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2018-10-08T15:14:00Z</cp:lastPrinted>
  <dcterms:created xsi:type="dcterms:W3CDTF">2018-10-08T15:16:00Z</dcterms:created>
  <dcterms:modified xsi:type="dcterms:W3CDTF">2018-10-08T15:16:00Z</dcterms:modified>
</cp:coreProperties>
</file>